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5B" w:rsidRDefault="00263C5B" w:rsidP="00263C5B">
      <w:pPr>
        <w:ind w:left="126" w:right="1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E31D1" wp14:editId="40CA0B0C">
                <wp:simplePos x="0" y="0"/>
                <wp:positionH relativeFrom="column">
                  <wp:posOffset>2869324</wp:posOffset>
                </wp:positionH>
                <wp:positionV relativeFrom="paragraph">
                  <wp:posOffset>1250731</wp:posOffset>
                </wp:positionV>
                <wp:extent cx="3289738" cy="462455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738" cy="4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C5B" w:rsidRPr="00263C5B" w:rsidRDefault="00263C5B" w:rsidP="00263C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263C5B">
                              <w:rPr>
                                <w:rFonts w:ascii="Calibri" w:hAnsi="Calibri" w:cs="Calibri"/>
                                <w:b/>
                                <w:color w:val="000080"/>
                                <w:sz w:val="36"/>
                                <w:szCs w:val="36"/>
                              </w:rPr>
                              <w:t>United Way of Pennsylvania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.95pt;margin-top:98.5pt;width:259.0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+RggIAAA8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" stroked="f">
                <v:textbox>
                  <w:txbxContent>
                    <w:p w:rsidR="00263C5B" w:rsidRPr="00263C5B" w:rsidRDefault="00263C5B" w:rsidP="00263C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80"/>
                          <w:sz w:val="36"/>
                          <w:szCs w:val="36"/>
                        </w:rPr>
                      </w:pPr>
                      <w:r w:rsidRPr="00263C5B">
                        <w:rPr>
                          <w:rFonts w:ascii="Calibri" w:hAnsi="Calibri" w:cs="Calibri"/>
                          <w:b/>
                          <w:color w:val="000080"/>
                          <w:sz w:val="36"/>
                          <w:szCs w:val="36"/>
                        </w:rPr>
                        <w:t>United Way of Pennsylvania</w:t>
                      </w:r>
                    </w:p>
                  </w:txbxContent>
                </v:textbox>
              </v:shape>
            </w:pict>
          </mc:Fallback>
        </mc:AlternateContent>
      </w:r>
      <w:r w:rsidR="008922F6">
        <w:rPr>
          <w:rFonts w:ascii="Verdana" w:hAnsi="Verdana"/>
          <w:sz w:val="40"/>
          <w:szCs w:val="40"/>
          <w:lang w:bidi="en-US"/>
        </w:rPr>
        <w:object w:dxaOrig="478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95pt;height:97.9pt" o:ole="">
            <v:imagedata r:id="rId6" o:title=""/>
          </v:shape>
          <o:OLEObject Type="Embed" ProgID="AcroExch.Document.7" ShapeID="_x0000_i1025" DrawAspect="Content" ObjectID="_1516704269" r:id="rId7"/>
        </w:object>
      </w:r>
      <w:r>
        <w:rPr>
          <w:noProof/>
        </w:rPr>
        <w:drawing>
          <wp:inline distT="0" distB="0" distL="0" distR="0" wp14:anchorId="1B609D32" wp14:editId="647B3DC9">
            <wp:extent cx="2484573" cy="1061504"/>
            <wp:effectExtent l="0" t="0" r="0" b="5715"/>
            <wp:docPr id="3" name="Picture 3" descr="United Way Logo 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ed Way Logo Ful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96" cy="10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00" w:rsidRDefault="00AC2800" w:rsidP="00256AD6">
      <w:pPr>
        <w:rPr>
          <w:rFonts w:ascii="Verdana" w:hAnsi="Verdana"/>
          <w:sz w:val="40"/>
          <w:szCs w:val="40"/>
          <w:lang w:bidi="en-US"/>
        </w:rPr>
      </w:pPr>
    </w:p>
    <w:p w:rsidR="005E0A53" w:rsidRPr="00263C5B" w:rsidRDefault="0058317C" w:rsidP="00263C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 2-1-1 </w:t>
      </w:r>
      <w:bookmarkStart w:id="0" w:name="_GoBack"/>
      <w:bookmarkEnd w:id="0"/>
      <w:r w:rsidR="005E0A53" w:rsidRPr="00256AD6">
        <w:rPr>
          <w:b/>
          <w:sz w:val="28"/>
          <w:szCs w:val="28"/>
          <w:u w:val="single"/>
        </w:rPr>
        <w:t>Talking Points</w:t>
      </w:r>
    </w:p>
    <w:p w:rsidR="005E0A53" w:rsidRPr="00256AD6" w:rsidRDefault="00FF4096" w:rsidP="005E0A53">
      <w:pPr>
        <w:rPr>
          <w:b/>
          <w:color w:val="FF0000"/>
          <w:sz w:val="24"/>
          <w:szCs w:val="24"/>
          <w:u w:val="single"/>
        </w:rPr>
      </w:pPr>
      <w:r w:rsidRPr="00256AD6">
        <w:rPr>
          <w:b/>
          <w:color w:val="FF0000"/>
          <w:sz w:val="24"/>
          <w:szCs w:val="24"/>
          <w:u w:val="single"/>
        </w:rPr>
        <w:t xml:space="preserve">General Information </w:t>
      </w:r>
    </w:p>
    <w:p w:rsidR="00FF4096" w:rsidRPr="008922F6" w:rsidRDefault="009B7597" w:rsidP="00FF4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Across the country, 2-1-1 is used for health and</w:t>
      </w:r>
      <w:r w:rsidR="00FF4096" w:rsidRPr="008922F6">
        <w:rPr>
          <w:sz w:val="24"/>
          <w:szCs w:val="24"/>
        </w:rPr>
        <w:t xml:space="preserve"> human services</w:t>
      </w:r>
      <w:r>
        <w:rPr>
          <w:sz w:val="24"/>
          <w:szCs w:val="24"/>
        </w:rPr>
        <w:t xml:space="preserve"> information and referral,</w:t>
      </w:r>
      <w:r w:rsidR="00FF4096" w:rsidRPr="008922F6">
        <w:rPr>
          <w:sz w:val="24"/>
          <w:szCs w:val="24"/>
        </w:rPr>
        <w:t xml:space="preserve"> and disaster relief</w:t>
      </w:r>
      <w:r>
        <w:rPr>
          <w:sz w:val="24"/>
          <w:szCs w:val="24"/>
        </w:rPr>
        <w:t>.</w:t>
      </w:r>
    </w:p>
    <w:p w:rsidR="00FF4096" w:rsidRPr="008922F6" w:rsidRDefault="009B7597" w:rsidP="00FF4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 </w:t>
      </w:r>
      <w:r w:rsidR="00FF4096" w:rsidRPr="008922F6">
        <w:rPr>
          <w:sz w:val="24"/>
          <w:szCs w:val="24"/>
        </w:rPr>
        <w:t xml:space="preserve">2-1-1 is </w:t>
      </w:r>
      <w:r>
        <w:rPr>
          <w:sz w:val="24"/>
          <w:szCs w:val="24"/>
        </w:rPr>
        <w:t xml:space="preserve">currently </w:t>
      </w:r>
      <w:r w:rsidR="00FF4096" w:rsidRPr="008922F6">
        <w:rPr>
          <w:sz w:val="24"/>
          <w:szCs w:val="24"/>
        </w:rPr>
        <w:t xml:space="preserve">funded by a combination of United Way support, grants and </w:t>
      </w:r>
      <w:r>
        <w:rPr>
          <w:sz w:val="24"/>
          <w:szCs w:val="24"/>
        </w:rPr>
        <w:t xml:space="preserve">private contributions, </w:t>
      </w:r>
      <w:r w:rsidR="00FF4096" w:rsidRPr="008922F6">
        <w:rPr>
          <w:sz w:val="24"/>
          <w:szCs w:val="24"/>
        </w:rPr>
        <w:t>contracts</w:t>
      </w:r>
      <w:r>
        <w:rPr>
          <w:sz w:val="24"/>
          <w:szCs w:val="24"/>
        </w:rPr>
        <w:t xml:space="preserve"> and some county government support. </w:t>
      </w:r>
    </w:p>
    <w:p w:rsidR="00FF4096" w:rsidRPr="008922F6" w:rsidRDefault="00FF4096" w:rsidP="00FF40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2F6">
        <w:rPr>
          <w:sz w:val="24"/>
          <w:szCs w:val="24"/>
        </w:rPr>
        <w:t xml:space="preserve">2-1-1 has many benefits to the State and people of the Commonwealth, including: </w:t>
      </w:r>
    </w:p>
    <w:p w:rsidR="00FF4096" w:rsidRPr="008922F6" w:rsidRDefault="00FF4096" w:rsidP="00FF40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22F6">
        <w:rPr>
          <w:sz w:val="24"/>
          <w:szCs w:val="24"/>
        </w:rPr>
        <w:t>Connecting people in need to health and human service assistance available through government programs and private non-profit organizations in their communities</w:t>
      </w:r>
    </w:p>
    <w:p w:rsidR="00FF4096" w:rsidRPr="008922F6" w:rsidRDefault="00FF4096" w:rsidP="00FF40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22F6">
        <w:rPr>
          <w:sz w:val="24"/>
          <w:szCs w:val="24"/>
        </w:rPr>
        <w:t xml:space="preserve">Providing assistance to communities in a time of disaster, which allows 9-1-1 calls to be primarily for the need of first responders </w:t>
      </w:r>
    </w:p>
    <w:p w:rsidR="00FF4096" w:rsidRPr="008922F6" w:rsidRDefault="00FF4096" w:rsidP="00FF40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22F6">
        <w:rPr>
          <w:sz w:val="24"/>
          <w:szCs w:val="24"/>
        </w:rPr>
        <w:t xml:space="preserve">Connecting volunteers and donors with organizations who can leverage resources to meet the needs of the community </w:t>
      </w:r>
    </w:p>
    <w:p w:rsidR="00FF4096" w:rsidRPr="008922F6" w:rsidRDefault="00FF4096" w:rsidP="00FF40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2F6">
        <w:rPr>
          <w:sz w:val="24"/>
          <w:szCs w:val="24"/>
        </w:rPr>
        <w:t xml:space="preserve">Currently there are 6 regional 2-1-1 </w:t>
      </w:r>
      <w:r w:rsidR="009B7597">
        <w:rPr>
          <w:sz w:val="24"/>
          <w:szCs w:val="24"/>
        </w:rPr>
        <w:t xml:space="preserve">programs </w:t>
      </w:r>
      <w:r w:rsidRPr="008922F6">
        <w:rPr>
          <w:sz w:val="24"/>
          <w:szCs w:val="24"/>
        </w:rPr>
        <w:t xml:space="preserve">operating throughout the state and covering approx. 85% of the state’s population </w:t>
      </w:r>
    </w:p>
    <w:p w:rsidR="008922F6" w:rsidRDefault="00FF4096" w:rsidP="00892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2F6">
        <w:rPr>
          <w:sz w:val="24"/>
          <w:szCs w:val="24"/>
        </w:rPr>
        <w:t>PA 2-1-1 usage increases by 15% each year</w:t>
      </w:r>
    </w:p>
    <w:p w:rsidR="00263C5B" w:rsidRPr="00263C5B" w:rsidRDefault="00263C5B" w:rsidP="00263C5B">
      <w:pPr>
        <w:rPr>
          <w:sz w:val="24"/>
          <w:szCs w:val="24"/>
        </w:rPr>
      </w:pPr>
    </w:p>
    <w:p w:rsidR="00FF4096" w:rsidRPr="00256AD6" w:rsidRDefault="00FF4096" w:rsidP="005E0A53">
      <w:pPr>
        <w:rPr>
          <w:b/>
          <w:color w:val="FF0000"/>
          <w:sz w:val="24"/>
          <w:szCs w:val="24"/>
          <w:u w:val="single"/>
        </w:rPr>
      </w:pPr>
      <w:r w:rsidRPr="00256AD6">
        <w:rPr>
          <w:b/>
          <w:color w:val="FF0000"/>
          <w:sz w:val="24"/>
          <w:szCs w:val="24"/>
          <w:u w:val="single"/>
        </w:rPr>
        <w:t xml:space="preserve">Data Collection </w:t>
      </w:r>
    </w:p>
    <w:p w:rsidR="00FF4096" w:rsidRPr="008922F6" w:rsidRDefault="00FF4096" w:rsidP="00FF40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2F6">
        <w:rPr>
          <w:sz w:val="24"/>
          <w:szCs w:val="24"/>
        </w:rPr>
        <w:t>E</w:t>
      </w:r>
      <w:r w:rsidR="00BE6A49">
        <w:rPr>
          <w:sz w:val="24"/>
          <w:szCs w:val="24"/>
        </w:rPr>
        <w:t xml:space="preserve">ach center operates using the same database of community resources and caller activity, allowing for statewide easy-to-find information that is categorized with consistent taxonomy across the state.  </w:t>
      </w:r>
    </w:p>
    <w:p w:rsidR="00FF4096" w:rsidRPr="008922F6" w:rsidRDefault="00FF4096" w:rsidP="00FF40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2F6">
        <w:rPr>
          <w:sz w:val="24"/>
          <w:szCs w:val="24"/>
        </w:rPr>
        <w:t xml:space="preserve">Numerous reports and information can be collected from </w:t>
      </w:r>
      <w:r w:rsidR="008069E5">
        <w:rPr>
          <w:sz w:val="24"/>
          <w:szCs w:val="24"/>
        </w:rPr>
        <w:t xml:space="preserve">the </w:t>
      </w:r>
      <w:r w:rsidR="00735FF2" w:rsidRPr="008922F6">
        <w:rPr>
          <w:sz w:val="24"/>
          <w:szCs w:val="24"/>
        </w:rPr>
        <w:t>data system individualized to specific criteria</w:t>
      </w:r>
      <w:r w:rsidR="00667D5C" w:rsidRPr="008922F6">
        <w:rPr>
          <w:sz w:val="24"/>
          <w:szCs w:val="24"/>
        </w:rPr>
        <w:t>, such as a specific zip code or call taken</w:t>
      </w:r>
      <w:r w:rsidR="008069E5">
        <w:rPr>
          <w:sz w:val="24"/>
          <w:szCs w:val="24"/>
        </w:rPr>
        <w:t>.</w:t>
      </w:r>
    </w:p>
    <w:p w:rsidR="00FF4096" w:rsidRPr="008922F6" w:rsidRDefault="00735FF2" w:rsidP="005E0A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2F6">
        <w:rPr>
          <w:sz w:val="24"/>
          <w:szCs w:val="24"/>
        </w:rPr>
        <w:t>Data collected by 2-1-1 can be useful for a multitude of state and local government entities</w:t>
      </w:r>
      <w:r w:rsidR="008069E5">
        <w:rPr>
          <w:sz w:val="24"/>
          <w:szCs w:val="24"/>
        </w:rPr>
        <w:t>.</w:t>
      </w:r>
    </w:p>
    <w:p w:rsidR="00263C5B" w:rsidRPr="00263C5B" w:rsidRDefault="008069E5" w:rsidP="00263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Data collected can be used to inform city and county planning processes.</w:t>
      </w:r>
      <w:r w:rsidR="00F0314A" w:rsidRPr="008922F6">
        <w:rPr>
          <w:sz w:val="24"/>
          <w:szCs w:val="24"/>
        </w:rPr>
        <w:t xml:space="preserve"> </w:t>
      </w:r>
    </w:p>
    <w:p w:rsidR="00735FF2" w:rsidRPr="00256AD6" w:rsidRDefault="00735FF2" w:rsidP="00F0314A">
      <w:pPr>
        <w:rPr>
          <w:b/>
          <w:color w:val="FF0000"/>
          <w:sz w:val="24"/>
          <w:szCs w:val="24"/>
          <w:u w:val="single"/>
        </w:rPr>
      </w:pPr>
      <w:r w:rsidRPr="00256AD6">
        <w:rPr>
          <w:b/>
          <w:color w:val="FF0000"/>
          <w:sz w:val="24"/>
          <w:szCs w:val="24"/>
          <w:u w:val="single"/>
        </w:rPr>
        <w:t xml:space="preserve">State Benefits </w:t>
      </w:r>
      <w:r w:rsidRPr="00256AD6">
        <w:rPr>
          <w:color w:val="FF0000"/>
          <w:sz w:val="24"/>
          <w:szCs w:val="24"/>
        </w:rPr>
        <w:t xml:space="preserve"> </w:t>
      </w:r>
    </w:p>
    <w:p w:rsidR="00F0314A" w:rsidRPr="008922F6" w:rsidRDefault="00F0314A" w:rsidP="00F0314A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922F6">
        <w:rPr>
          <w:sz w:val="24"/>
          <w:szCs w:val="24"/>
        </w:rPr>
        <w:t>The 2-1-1 system will be a stable</w:t>
      </w:r>
      <w:r w:rsidR="008069E5">
        <w:rPr>
          <w:sz w:val="24"/>
          <w:szCs w:val="24"/>
        </w:rPr>
        <w:t>,</w:t>
      </w:r>
      <w:r w:rsidRPr="008922F6">
        <w:rPr>
          <w:sz w:val="24"/>
          <w:szCs w:val="24"/>
        </w:rPr>
        <w:t xml:space="preserve"> statewide</w:t>
      </w:r>
      <w:r w:rsidR="00BE6A49">
        <w:rPr>
          <w:sz w:val="24"/>
          <w:szCs w:val="24"/>
        </w:rPr>
        <w:t xml:space="preserve"> communication</w:t>
      </w:r>
      <w:r w:rsidRPr="008922F6">
        <w:rPr>
          <w:sz w:val="24"/>
          <w:szCs w:val="24"/>
        </w:rPr>
        <w:t xml:space="preserve"> infrastructure that can be used in a broad variety of ways to support the work of state </w:t>
      </w:r>
      <w:r w:rsidR="00BE6A49">
        <w:rPr>
          <w:sz w:val="24"/>
          <w:szCs w:val="24"/>
        </w:rPr>
        <w:t xml:space="preserve">and local </w:t>
      </w:r>
      <w:r w:rsidRPr="008922F6">
        <w:rPr>
          <w:sz w:val="24"/>
          <w:szCs w:val="24"/>
        </w:rPr>
        <w:t xml:space="preserve">government </w:t>
      </w:r>
    </w:p>
    <w:p w:rsidR="00735FF2" w:rsidRPr="008922F6" w:rsidRDefault="00735FF2" w:rsidP="00735FF2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922F6">
        <w:rPr>
          <w:sz w:val="24"/>
          <w:szCs w:val="24"/>
        </w:rPr>
        <w:t>The 2-1-1 system has the potential to be the portal t</w:t>
      </w:r>
      <w:r w:rsidR="008069E5">
        <w:rPr>
          <w:sz w:val="24"/>
          <w:szCs w:val="24"/>
        </w:rPr>
        <w:t xml:space="preserve">hat </w:t>
      </w:r>
      <w:r w:rsidR="00BE6A49">
        <w:rPr>
          <w:sz w:val="24"/>
          <w:szCs w:val="24"/>
        </w:rPr>
        <w:t xml:space="preserve">government </w:t>
      </w:r>
      <w:r w:rsidRPr="008922F6">
        <w:rPr>
          <w:sz w:val="24"/>
          <w:szCs w:val="24"/>
        </w:rPr>
        <w:t xml:space="preserve">can use to quickly get information </w:t>
      </w:r>
      <w:r w:rsidR="00F0314A" w:rsidRPr="008922F6">
        <w:rPr>
          <w:sz w:val="24"/>
          <w:szCs w:val="24"/>
        </w:rPr>
        <w:t>out to the public efficiently</w:t>
      </w:r>
      <w:r w:rsidR="008069E5">
        <w:rPr>
          <w:sz w:val="24"/>
          <w:szCs w:val="24"/>
        </w:rPr>
        <w:t>.</w:t>
      </w:r>
    </w:p>
    <w:p w:rsidR="00FF4096" w:rsidRPr="00BE6A49" w:rsidRDefault="00735FF2" w:rsidP="005E0A5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922F6">
        <w:rPr>
          <w:sz w:val="24"/>
          <w:szCs w:val="24"/>
        </w:rPr>
        <w:t>The 2-1-1 system has the potential to reduce duplicative services</w:t>
      </w:r>
      <w:r w:rsidR="008069E5">
        <w:rPr>
          <w:sz w:val="24"/>
          <w:szCs w:val="24"/>
        </w:rPr>
        <w:t>.</w:t>
      </w:r>
      <w:r w:rsidRPr="008922F6">
        <w:rPr>
          <w:sz w:val="24"/>
          <w:szCs w:val="24"/>
        </w:rPr>
        <w:t xml:space="preserve"> </w:t>
      </w:r>
    </w:p>
    <w:p w:rsidR="00BE6A49" w:rsidRPr="008922F6" w:rsidRDefault="00BE6A49" w:rsidP="005E0A5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 strong 2-1-1 system would allow for a partnership with the State and municipalities in managing emergencies</w:t>
      </w:r>
      <w:r w:rsidR="008069E5">
        <w:rPr>
          <w:sz w:val="24"/>
          <w:szCs w:val="24"/>
        </w:rPr>
        <w:t>.</w:t>
      </w:r>
    </w:p>
    <w:p w:rsidR="00F0314A" w:rsidRPr="008922F6" w:rsidRDefault="00F0314A" w:rsidP="005E0A5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922F6">
        <w:rPr>
          <w:sz w:val="24"/>
          <w:szCs w:val="24"/>
        </w:rPr>
        <w:t>2-1-1 will provide info</w:t>
      </w:r>
      <w:r w:rsidR="008069E5">
        <w:rPr>
          <w:sz w:val="24"/>
          <w:szCs w:val="24"/>
        </w:rPr>
        <w:t>rmation on the needs and gaps</w:t>
      </w:r>
      <w:r w:rsidRPr="008922F6">
        <w:rPr>
          <w:sz w:val="24"/>
          <w:szCs w:val="24"/>
        </w:rPr>
        <w:t xml:space="preserve"> in services that can help policy makers and funders make decisions on those services</w:t>
      </w:r>
      <w:r w:rsidR="008069E5">
        <w:rPr>
          <w:sz w:val="24"/>
          <w:szCs w:val="24"/>
        </w:rPr>
        <w:t>.</w:t>
      </w:r>
      <w:r w:rsidRPr="008922F6">
        <w:rPr>
          <w:sz w:val="24"/>
          <w:szCs w:val="24"/>
        </w:rPr>
        <w:t xml:space="preserve"> </w:t>
      </w:r>
    </w:p>
    <w:p w:rsidR="008922F6" w:rsidRPr="00BE6A49" w:rsidRDefault="00F0314A" w:rsidP="008922F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922F6">
        <w:rPr>
          <w:sz w:val="24"/>
          <w:szCs w:val="24"/>
        </w:rPr>
        <w:t xml:space="preserve">Will ease the burden on state departments by helping reduce the number of misdirected calls </w:t>
      </w:r>
    </w:p>
    <w:p w:rsidR="008922F6" w:rsidRPr="008922F6" w:rsidRDefault="008922F6" w:rsidP="008922F6">
      <w:pPr>
        <w:rPr>
          <w:b/>
          <w:sz w:val="24"/>
          <w:szCs w:val="24"/>
          <w:u w:val="single"/>
        </w:rPr>
      </w:pPr>
    </w:p>
    <w:p w:rsidR="00FF4096" w:rsidRPr="00256AD6" w:rsidRDefault="00FF4096" w:rsidP="005E0A53">
      <w:pPr>
        <w:rPr>
          <w:b/>
          <w:color w:val="FF0000"/>
          <w:sz w:val="24"/>
          <w:szCs w:val="24"/>
          <w:u w:val="single"/>
        </w:rPr>
      </w:pPr>
      <w:r w:rsidRPr="00256AD6">
        <w:rPr>
          <w:b/>
          <w:color w:val="FF0000"/>
          <w:sz w:val="24"/>
          <w:szCs w:val="24"/>
          <w:u w:val="single"/>
        </w:rPr>
        <w:t xml:space="preserve">Cost Savings </w:t>
      </w:r>
    </w:p>
    <w:p w:rsidR="00735FF2" w:rsidRPr="00BE6A49" w:rsidRDefault="00735FF2" w:rsidP="00735FF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8922F6">
        <w:rPr>
          <w:sz w:val="24"/>
          <w:szCs w:val="24"/>
        </w:rPr>
        <w:t xml:space="preserve">2-1-1 is a tool to connect </w:t>
      </w:r>
      <w:r w:rsidR="00BE6A49">
        <w:rPr>
          <w:sz w:val="24"/>
          <w:szCs w:val="24"/>
        </w:rPr>
        <w:t>individuals with</w:t>
      </w:r>
      <w:r w:rsidRPr="008922F6">
        <w:rPr>
          <w:sz w:val="24"/>
          <w:szCs w:val="24"/>
        </w:rPr>
        <w:t xml:space="preserve"> resources in their community which may help them avoid the need for more costly levels of care</w:t>
      </w:r>
      <w:r w:rsidR="008069E5">
        <w:rPr>
          <w:sz w:val="24"/>
          <w:szCs w:val="24"/>
        </w:rPr>
        <w:t>.</w:t>
      </w:r>
      <w:r w:rsidRPr="008922F6">
        <w:rPr>
          <w:sz w:val="24"/>
          <w:szCs w:val="24"/>
        </w:rPr>
        <w:t xml:space="preserve"> </w:t>
      </w:r>
    </w:p>
    <w:p w:rsidR="00BE6A49" w:rsidRPr="00BE6A49" w:rsidRDefault="00BE6A49" w:rsidP="00735FF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There will be a reduction in non-emergency 911 calls and the</w:t>
      </w:r>
      <w:r w:rsidR="008069E5">
        <w:rPr>
          <w:sz w:val="24"/>
          <w:szCs w:val="24"/>
        </w:rPr>
        <w:t xml:space="preserve"> number of 1-800 numbers funded</w:t>
      </w:r>
      <w:r>
        <w:rPr>
          <w:sz w:val="24"/>
          <w:szCs w:val="24"/>
        </w:rPr>
        <w:t xml:space="preserve"> by government</w:t>
      </w:r>
      <w:r w:rsidR="008069E5">
        <w:rPr>
          <w:sz w:val="24"/>
          <w:szCs w:val="24"/>
        </w:rPr>
        <w:t>.</w:t>
      </w:r>
    </w:p>
    <w:p w:rsidR="00BE6A49" w:rsidRPr="008922F6" w:rsidRDefault="00BE6A49" w:rsidP="00735FF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2-1-1 will allow for </w:t>
      </w:r>
      <w:proofErr w:type="gramStart"/>
      <w:r>
        <w:rPr>
          <w:sz w:val="24"/>
          <w:szCs w:val="24"/>
        </w:rPr>
        <w:t>a cost</w:t>
      </w:r>
      <w:proofErr w:type="gramEnd"/>
      <w:r>
        <w:rPr>
          <w:sz w:val="24"/>
          <w:szCs w:val="24"/>
        </w:rPr>
        <w:t xml:space="preserve"> avoidance for state and local government of misdirected calls for services</w:t>
      </w:r>
      <w:r w:rsidR="008069E5">
        <w:rPr>
          <w:sz w:val="24"/>
          <w:szCs w:val="24"/>
        </w:rPr>
        <w:t>.</w:t>
      </w:r>
    </w:p>
    <w:p w:rsidR="00735FF2" w:rsidRPr="008922F6" w:rsidRDefault="00735FF2" w:rsidP="00735FF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8922F6">
        <w:rPr>
          <w:sz w:val="24"/>
          <w:szCs w:val="24"/>
        </w:rPr>
        <w:t>A</w:t>
      </w:r>
      <w:r w:rsidR="00281FA3">
        <w:rPr>
          <w:sz w:val="24"/>
          <w:szCs w:val="24"/>
        </w:rPr>
        <w:t>n upfront investment from the state can help the 2-1-1 system become available to 100% of Pennsylvania citizens, improve consistency of service across the state and increase the effectiveness of referrals for people in need</w:t>
      </w:r>
      <w:r w:rsidR="008069E5">
        <w:rPr>
          <w:sz w:val="24"/>
          <w:szCs w:val="24"/>
        </w:rPr>
        <w:t>.</w:t>
      </w:r>
    </w:p>
    <w:p w:rsidR="00F0314A" w:rsidRPr="008922F6" w:rsidRDefault="008069E5" w:rsidP="00735FF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2-1-1 is a tool to quickly mobilize and </w:t>
      </w:r>
      <w:r w:rsidR="00F0314A" w:rsidRPr="008922F6">
        <w:rPr>
          <w:sz w:val="24"/>
          <w:szCs w:val="24"/>
        </w:rPr>
        <w:t>process volunteers</w:t>
      </w:r>
      <w:r>
        <w:rPr>
          <w:sz w:val="24"/>
          <w:szCs w:val="24"/>
        </w:rPr>
        <w:t xml:space="preserve"> and/or donations</w:t>
      </w:r>
      <w:r w:rsidR="00F0314A" w:rsidRPr="008922F6">
        <w:rPr>
          <w:sz w:val="24"/>
          <w:szCs w:val="24"/>
        </w:rPr>
        <w:t xml:space="preserve"> in times o</w:t>
      </w:r>
      <w:r>
        <w:rPr>
          <w:sz w:val="24"/>
          <w:szCs w:val="24"/>
        </w:rPr>
        <w:t>f</w:t>
      </w:r>
      <w:r w:rsidR="00F0314A" w:rsidRPr="008922F6">
        <w:rPr>
          <w:sz w:val="24"/>
          <w:szCs w:val="24"/>
        </w:rPr>
        <w:t xml:space="preserve"> emergency or crisis</w:t>
      </w:r>
      <w:r>
        <w:rPr>
          <w:sz w:val="24"/>
          <w:szCs w:val="24"/>
        </w:rPr>
        <w:t>.</w:t>
      </w:r>
    </w:p>
    <w:p w:rsidR="00F0314A" w:rsidRPr="008922F6" w:rsidRDefault="00F0314A" w:rsidP="00735FF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8922F6">
        <w:rPr>
          <w:sz w:val="24"/>
          <w:szCs w:val="24"/>
        </w:rPr>
        <w:t>Time will be saved for individuals/families through a one-stop call center to locate a variety of services</w:t>
      </w:r>
      <w:r w:rsidR="008069E5">
        <w:rPr>
          <w:sz w:val="24"/>
          <w:szCs w:val="24"/>
        </w:rPr>
        <w:t>.</w:t>
      </w:r>
    </w:p>
    <w:p w:rsidR="00F0314A" w:rsidRPr="008922F6" w:rsidRDefault="00F0314A" w:rsidP="00735FF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8922F6">
        <w:rPr>
          <w:sz w:val="24"/>
          <w:szCs w:val="24"/>
        </w:rPr>
        <w:t>A 1999 study by the Public Policy Center at the University of Nebraska, concluded a statewide 2-1-1 system could generate cost savings between $7.6 and $16.5 million annually from such factors as increased efficiency in getting information to consumers, reducing overlapping information and referral costs and improved community pla</w:t>
      </w:r>
      <w:r w:rsidR="00667D5C" w:rsidRPr="008922F6">
        <w:rPr>
          <w:sz w:val="24"/>
          <w:szCs w:val="24"/>
        </w:rPr>
        <w:t>nning through use of call data</w:t>
      </w:r>
      <w:r w:rsidR="008069E5">
        <w:rPr>
          <w:sz w:val="24"/>
          <w:szCs w:val="24"/>
        </w:rPr>
        <w:t>.</w:t>
      </w:r>
    </w:p>
    <w:p w:rsidR="00BE6A49" w:rsidRDefault="00BE6A49" w:rsidP="008922F6">
      <w:pPr>
        <w:rPr>
          <w:b/>
          <w:sz w:val="24"/>
          <w:szCs w:val="24"/>
          <w:u w:val="single"/>
        </w:rPr>
      </w:pPr>
    </w:p>
    <w:p w:rsidR="00281FA3" w:rsidRPr="008922F6" w:rsidRDefault="00281FA3" w:rsidP="008922F6">
      <w:pPr>
        <w:rPr>
          <w:b/>
          <w:sz w:val="24"/>
          <w:szCs w:val="24"/>
          <w:u w:val="single"/>
        </w:rPr>
      </w:pPr>
    </w:p>
    <w:p w:rsidR="00667D5C" w:rsidRPr="00256AD6" w:rsidRDefault="00667D5C" w:rsidP="00667D5C">
      <w:pPr>
        <w:rPr>
          <w:b/>
          <w:color w:val="FF0000"/>
          <w:sz w:val="24"/>
          <w:szCs w:val="24"/>
          <w:u w:val="single"/>
        </w:rPr>
      </w:pPr>
      <w:r w:rsidRPr="00256AD6">
        <w:rPr>
          <w:b/>
          <w:color w:val="FF0000"/>
          <w:sz w:val="24"/>
          <w:szCs w:val="24"/>
          <w:u w:val="single"/>
        </w:rPr>
        <w:t>PA 2-1-1 Needs/Asks</w:t>
      </w:r>
    </w:p>
    <w:p w:rsidR="00667D5C" w:rsidRPr="008922F6" w:rsidRDefault="00667D5C" w:rsidP="00667D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22F6">
        <w:rPr>
          <w:sz w:val="24"/>
          <w:szCs w:val="24"/>
        </w:rPr>
        <w:t xml:space="preserve">State funding needs to </w:t>
      </w:r>
      <w:r w:rsidR="00BE6A49">
        <w:rPr>
          <w:sz w:val="24"/>
          <w:szCs w:val="24"/>
        </w:rPr>
        <w:t xml:space="preserve">be </w:t>
      </w:r>
      <w:r w:rsidRPr="008922F6">
        <w:rPr>
          <w:sz w:val="24"/>
          <w:szCs w:val="24"/>
        </w:rPr>
        <w:t>secured to</w:t>
      </w:r>
      <w:r w:rsidR="00BE6A49">
        <w:rPr>
          <w:sz w:val="24"/>
          <w:szCs w:val="24"/>
        </w:rPr>
        <w:t xml:space="preserve"> stabilize</w:t>
      </w:r>
      <w:r w:rsidRPr="008922F6">
        <w:rPr>
          <w:sz w:val="24"/>
          <w:szCs w:val="24"/>
        </w:rPr>
        <w:t xml:space="preserve"> PA 2-1-1 </w:t>
      </w:r>
      <w:r w:rsidR="00BE6A49">
        <w:rPr>
          <w:sz w:val="24"/>
          <w:szCs w:val="24"/>
        </w:rPr>
        <w:t>as the</w:t>
      </w:r>
      <w:r w:rsidRPr="008922F6">
        <w:rPr>
          <w:sz w:val="24"/>
          <w:szCs w:val="24"/>
        </w:rPr>
        <w:t xml:space="preserve"> most efficient and effective system possible </w:t>
      </w:r>
      <w:r w:rsidR="00BE6A49">
        <w:rPr>
          <w:sz w:val="24"/>
          <w:szCs w:val="24"/>
        </w:rPr>
        <w:t>for all Pennsylvania citizens</w:t>
      </w:r>
      <w:r w:rsidR="008069E5">
        <w:rPr>
          <w:sz w:val="24"/>
          <w:szCs w:val="24"/>
        </w:rPr>
        <w:t>.</w:t>
      </w:r>
    </w:p>
    <w:p w:rsidR="00667D5C" w:rsidRDefault="00667D5C" w:rsidP="00667D5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922F6">
        <w:rPr>
          <w:sz w:val="24"/>
          <w:szCs w:val="24"/>
        </w:rPr>
        <w:t xml:space="preserve">We are asking for </w:t>
      </w:r>
      <w:r w:rsidR="008069E5">
        <w:rPr>
          <w:sz w:val="24"/>
          <w:szCs w:val="24"/>
        </w:rPr>
        <w:t xml:space="preserve">an </w:t>
      </w:r>
      <w:r w:rsidRPr="008922F6">
        <w:rPr>
          <w:sz w:val="24"/>
          <w:szCs w:val="24"/>
        </w:rPr>
        <w:t xml:space="preserve">initial </w:t>
      </w:r>
      <w:r w:rsidR="00BE6A49">
        <w:rPr>
          <w:sz w:val="24"/>
          <w:szCs w:val="24"/>
        </w:rPr>
        <w:t xml:space="preserve">general fund appropriation from the State of $1.5 million.  Ongoing funding will grow with the needs of the network and be shared. </w:t>
      </w:r>
    </w:p>
    <w:p w:rsidR="00281FA3" w:rsidRPr="008922F6" w:rsidRDefault="00281FA3" w:rsidP="00281FA3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Once statewide operation is achieved, financing of the PA 2-1-1 system will be shared- state general fund, United Way/</w:t>
      </w:r>
      <w:proofErr w:type="gramStart"/>
      <w:r>
        <w:rPr>
          <w:sz w:val="24"/>
          <w:szCs w:val="24"/>
        </w:rPr>
        <w:t>local,</w:t>
      </w:r>
      <w:proofErr w:type="gramEnd"/>
      <w:r>
        <w:rPr>
          <w:sz w:val="24"/>
          <w:szCs w:val="24"/>
        </w:rPr>
        <w:t xml:space="preserve"> and individual service contracts</w:t>
      </w:r>
      <w:r w:rsidR="008069E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667D5C" w:rsidRDefault="00667D5C" w:rsidP="00667D5C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8922F6">
        <w:rPr>
          <w:sz w:val="24"/>
          <w:szCs w:val="24"/>
        </w:rPr>
        <w:t>Currently United Ways and other</w:t>
      </w:r>
      <w:r w:rsidR="00281FA3">
        <w:rPr>
          <w:sz w:val="24"/>
          <w:szCs w:val="24"/>
        </w:rPr>
        <w:t xml:space="preserve"> local</w:t>
      </w:r>
      <w:r w:rsidRPr="008922F6">
        <w:rPr>
          <w:sz w:val="24"/>
          <w:szCs w:val="24"/>
        </w:rPr>
        <w:t xml:space="preserve"> contributors are raising about $3 million annually to fund PA 2-1-1</w:t>
      </w:r>
      <w:r w:rsidR="008069E5">
        <w:rPr>
          <w:sz w:val="24"/>
          <w:szCs w:val="24"/>
        </w:rPr>
        <w:t>.</w:t>
      </w:r>
      <w:r w:rsidRPr="008922F6">
        <w:rPr>
          <w:sz w:val="24"/>
          <w:szCs w:val="24"/>
        </w:rPr>
        <w:t xml:space="preserve"> </w:t>
      </w:r>
    </w:p>
    <w:p w:rsidR="00281FA3" w:rsidRDefault="00281FA3" w:rsidP="00281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 2-1-1 needs to extend coverage to the entire northwest portion of the state, which is 15% of the state’s population</w:t>
      </w:r>
      <w:r w:rsidR="008069E5">
        <w:rPr>
          <w:sz w:val="24"/>
          <w:szCs w:val="24"/>
        </w:rPr>
        <w:t>.</w:t>
      </w:r>
    </w:p>
    <w:p w:rsidR="00281FA3" w:rsidRDefault="00281FA3" w:rsidP="00281FA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cost to bring this coverage </w:t>
      </w:r>
      <w:r w:rsidR="008069E5">
        <w:rPr>
          <w:sz w:val="24"/>
          <w:szCs w:val="24"/>
        </w:rPr>
        <w:t xml:space="preserve">to the northwest </w:t>
      </w:r>
      <w:r>
        <w:rPr>
          <w:sz w:val="24"/>
          <w:szCs w:val="24"/>
        </w:rPr>
        <w:t>has been projected at $</w:t>
      </w:r>
      <w:r w:rsidR="008069E5">
        <w:rPr>
          <w:sz w:val="24"/>
          <w:szCs w:val="24"/>
        </w:rPr>
        <w:t>300,000 in each of the first three</w:t>
      </w:r>
      <w:r>
        <w:rPr>
          <w:sz w:val="24"/>
          <w:szCs w:val="24"/>
        </w:rPr>
        <w:t xml:space="preserve"> years </w:t>
      </w:r>
    </w:p>
    <w:p w:rsidR="00281FA3" w:rsidRDefault="008069E5" w:rsidP="00281FA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local yearly commitment of $100</w:t>
      </w:r>
      <w:r w:rsidR="00281FA3">
        <w:rPr>
          <w:sz w:val="24"/>
          <w:szCs w:val="24"/>
        </w:rPr>
        <w:t>,000 has been made</w:t>
      </w:r>
      <w:r>
        <w:rPr>
          <w:sz w:val="24"/>
          <w:szCs w:val="24"/>
        </w:rPr>
        <w:t xml:space="preserve"> by several United Ways and a United Fund</w:t>
      </w:r>
      <w:r w:rsidR="00281FA3">
        <w:rPr>
          <w:sz w:val="24"/>
          <w:szCs w:val="24"/>
        </w:rPr>
        <w:t>, but start-up funding must be found</w:t>
      </w:r>
      <w:r>
        <w:rPr>
          <w:sz w:val="24"/>
          <w:szCs w:val="24"/>
        </w:rPr>
        <w:t>.</w:t>
      </w:r>
    </w:p>
    <w:p w:rsidR="00281FA3" w:rsidRPr="008922F6" w:rsidRDefault="00281FA3" w:rsidP="00281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addition to finalizing coverage, PA 2-1-1 will:</w:t>
      </w:r>
    </w:p>
    <w:p w:rsidR="00667D5C" w:rsidRPr="008922F6" w:rsidRDefault="00281FA3" w:rsidP="00281FA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Establish </w:t>
      </w:r>
      <w:r w:rsidR="00667D5C" w:rsidRPr="008922F6">
        <w:rPr>
          <w:sz w:val="24"/>
          <w:szCs w:val="24"/>
        </w:rPr>
        <w:t xml:space="preserve">MOUs to coordinate 2-1-1 services with the myriad of state initiatives that occur </w:t>
      </w:r>
    </w:p>
    <w:p w:rsidR="00667D5C" w:rsidRPr="008922F6" w:rsidRDefault="00281FA3" w:rsidP="00281FA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Hire a statewide executive </w:t>
      </w:r>
      <w:r w:rsidR="00256AD6" w:rsidRPr="008922F6">
        <w:rPr>
          <w:sz w:val="24"/>
          <w:szCs w:val="24"/>
        </w:rPr>
        <w:t>to coordinate operations and coordinate 2-1-1 regions’ progress to achieve consistent quality assurance standards</w:t>
      </w:r>
    </w:p>
    <w:p w:rsidR="00667D5C" w:rsidRPr="008922F6" w:rsidRDefault="00281FA3" w:rsidP="00281FA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Integrate the database system for mobile use and accessibility to private entities that have services to provide</w:t>
      </w:r>
    </w:p>
    <w:p w:rsidR="00256AD6" w:rsidRPr="008922F6" w:rsidRDefault="00256AD6" w:rsidP="00281FA3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922F6">
        <w:rPr>
          <w:sz w:val="24"/>
          <w:szCs w:val="24"/>
        </w:rPr>
        <w:t>Establish long-term sustainability, including statewide fundraising from the private sector and contracting with state government to become the front door for health and human services at the state level</w:t>
      </w:r>
    </w:p>
    <w:sectPr w:rsidR="00256AD6" w:rsidRPr="008922F6" w:rsidSect="00AC2800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52C"/>
    <w:multiLevelType w:val="hybridMultilevel"/>
    <w:tmpl w:val="271E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63470"/>
    <w:multiLevelType w:val="hybridMultilevel"/>
    <w:tmpl w:val="E5E6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31CF"/>
    <w:multiLevelType w:val="hybridMultilevel"/>
    <w:tmpl w:val="3310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23B8B"/>
    <w:multiLevelType w:val="hybridMultilevel"/>
    <w:tmpl w:val="FC1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C22DB"/>
    <w:multiLevelType w:val="hybridMultilevel"/>
    <w:tmpl w:val="D71A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25D44"/>
    <w:multiLevelType w:val="hybridMultilevel"/>
    <w:tmpl w:val="841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53"/>
    <w:rsid w:val="00256AD6"/>
    <w:rsid w:val="00263C5B"/>
    <w:rsid w:val="00281FA3"/>
    <w:rsid w:val="003005BF"/>
    <w:rsid w:val="0058317C"/>
    <w:rsid w:val="005E0A53"/>
    <w:rsid w:val="00667D5C"/>
    <w:rsid w:val="00735FF2"/>
    <w:rsid w:val="00775346"/>
    <w:rsid w:val="007906D9"/>
    <w:rsid w:val="008069E5"/>
    <w:rsid w:val="008922F6"/>
    <w:rsid w:val="009B7597"/>
    <w:rsid w:val="00AC2800"/>
    <w:rsid w:val="00BE6A49"/>
    <w:rsid w:val="00DB05D0"/>
    <w:rsid w:val="00F0314A"/>
    <w:rsid w:val="00F54875"/>
    <w:rsid w:val="00FF4096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Livelsberger</dc:creator>
  <cp:lastModifiedBy>Kristen Rotz</cp:lastModifiedBy>
  <cp:revision>4</cp:revision>
  <dcterms:created xsi:type="dcterms:W3CDTF">2016-02-05T20:15:00Z</dcterms:created>
  <dcterms:modified xsi:type="dcterms:W3CDTF">2016-02-11T18:58:00Z</dcterms:modified>
</cp:coreProperties>
</file>